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C4" w:rsidRDefault="006070C4" w:rsidP="005A2A3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10004D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50pt">
            <v:imagedata r:id="rId4" o:title="" croptop="735f" cropleft="5366f"/>
          </v:shape>
        </w:pict>
      </w:r>
    </w:p>
    <w:p w:rsidR="006070C4" w:rsidRDefault="006070C4" w:rsidP="005A2A3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070C4" w:rsidRDefault="006070C4" w:rsidP="005A2A3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070C4" w:rsidRDefault="006070C4" w:rsidP="005A2A3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070C4" w:rsidRDefault="006070C4" w:rsidP="005A2A3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070C4" w:rsidRPr="005A2A35" w:rsidRDefault="006070C4" w:rsidP="005A2A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A35">
        <w:rPr>
          <w:rFonts w:ascii="Times New Roman" w:hAnsi="Times New Roman"/>
          <w:b/>
          <w:sz w:val="24"/>
          <w:szCs w:val="24"/>
        </w:rPr>
        <w:t>3. Правила и порядок работы с электронным журналом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3.1. Электронный классный журнал доступен только зарегистрированным пользователям.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3.2. Администрация Школы (директор и его заместители) осуществляет контроль за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3.3. Пользователи получают реквизиты доступа (индивидуальные логин и пароль) к электронному журналу в следующем порядке: - учителя, классные руководители, администрация получают реквизиты доступа у администратора электронного журнала; - родители и учащиеся получают реквизиты доступа у классного руководителя.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3.4. 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 - учебный год (указать учебный год), - типы и границы учебных периодов, 5 - профили звонков, - учебные планы, - кабинеты, - предметы, - сотрудники, - классы.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3.5.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3.6. 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3.7.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3.8.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 - оценку от 2 до 5 баллов; - отметку об отсутствии на уроке («н» - не был, или «б» - не был по причине болезни); - 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3.9.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3.10. 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3.11. На занятиях по английскому языку, татарскому языку и литературе, информатике, физической культуре, технологии может происходить деление класса на подгруппы.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3.12. Учителем-предметником заполняются темы уроков день в день. 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6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3.13. Заместители директора по УР осуществляют периодический контроль над ведением электронного журнала в курируемых ими параллелях.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3.14. Родителям учащихся доступна для просмотра информация об успеваемости, посещаемости и расписании только своего ребёнка.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3.16.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меню, с учетом того, что оценка «5» ставится, если средняя оценка 4,50 и выше, оценка «4» ставится, если средняя оценка 3,50 и выше, оценка «3» ставится, если средняя оценка 2,50 и выше, если средняя оценка ниже 2,50 учащийся не аттестуется по неуспеваемости, в журнале ставится соответствующая отметка «н/а». Если средняя оценка 4,50, 3,50, 2,50 то средняя оценка за период выставляется с учетом оценок за контрольные работы.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3.17. Во вкладке «Итоговая ведомость» автоматически формируется и отображается средняя оценка за учебный период (четверть, полугодие). 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 - оценку от 2 до 5 баллов; - отметку «н/а (не аттестован по болезни). 3.18.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3.19. 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3.20. Все записи в электронном журнале должны вестись четко и своевременно, в день проведения урока.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3.21. Категорически запрещается допускать учащихся к работе с классным журналом.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3.22.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3.23. Родители (законные представители) учащегося могут просмотреть дневник своего ребенка из своего личного кабинета, а также могут  подписаться на бесплатную мобильную услугу - sms-рассылку оценок. Необходимым условием получения мобильной услуги родителем является формирование подраздела sms - сообщение в личном кабинете родителя.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3.24. 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 по обращению учителя.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3.25. Внесение информации о занятии и об отсутствующих должны производиться по факту в день проведения.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3.26. Внесение в журнал информации о домашнем задании должно производиться в день проведения занятия.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3.27. Оценки за урок должны быть выставлены во время проведения урока или до 24.00 часов текущего дня.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3.28. Оценки за письменную, творческую, проектную работу должны быть выставлены в течение одной недели со дня ее проведения.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3.29. Сводная ведомость учета формируется автоматически по окончании учебного периода.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3.30. 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21.01.2009 года, № 9.</w:t>
      </w:r>
    </w:p>
    <w:p w:rsidR="006070C4" w:rsidRPr="005A2A35" w:rsidRDefault="006070C4" w:rsidP="005A2A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A35">
        <w:rPr>
          <w:rFonts w:ascii="Times New Roman" w:hAnsi="Times New Roman"/>
          <w:b/>
          <w:sz w:val="24"/>
          <w:szCs w:val="24"/>
        </w:rPr>
        <w:t>4. Функциональные обязанности специалистов Школы по заполнению электронного журнала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 Администратор электронного журнала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4.1.1. Обеспечивает право доступа различным категориям пользователей на уровне Школы;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4.1.2. Обеспечивает функционирование системы в Школе; 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4.1.3. Организует ведение электронного журнала в Школе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4.1.4. Ведёт мониторинг использования системы администрацией, классными руководителями, учителями.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4.1.5. Вводит новых пользователей в систему;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4.1.6. Консультирует пользователей электронного журнала основным приемам работы с программным комплексом. 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4.1.7. Предоставляет реквизиты доступа к электронному журналу администрации Школы, учителям, классным руководителям (для учеников и их родителей).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4.1.8. Осуществляет связь со службой технической поддержки разработчика электронного журнала.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4.2. Директор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4.2.1. Разрабатывает и утверждает нормативную и иную документацию Школы по ведению электронного журнала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4.2.2. Назначает сотрудников школы на исполнение обязанностей в соответствии с данным положением.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4.2.3.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4.2.4. Осуществляет контроль за ведением электронного журнала.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 Классный руководитель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4.3.1. Ежедневно контролирует посещаемость учащихся через сведения о пропущенных уроках в системе.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4.3.2. Контролирует выставление педагогами-предметниками оценок учащимся класса.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4.3.3. В начале каждого учебного года, совместно с учителями - предметниками проводит разделение класса на подгруппы.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4.3.4. Систематически информирует родителей о развитии учащегося, его достижениях.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 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4.3.8. 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4.3.9. Предоставляет реквизиты доступа родителям и обучающимся Школы к электронному журналу и осуществляет их контроль доступа.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4.3.10. При своевременном, полном и качественном заполнении электронного журнала классный руководитель формирует отчеты по работе в электронном виде: - отчет о посещаемости класса по четвертям; - предварительный отчет классного руководителя за учебный период; - отчет классного руководителя за учебный период; - итоги успеваемости класса за учебный период; - сводная ведомость учета успеваемости обучающихся класса за год; - сводная ведомость учета посещаемости за год.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4.3.11. В целях хранения информации электронного журнала на бумажных носителях по окончании учебного года (для 1-8 классов не позднее 1 июня, для 9 класса не позднее 30 июня), выводит на печать электронную версию итоговых и сводных ведомостей электронного журнала, прошивает, скрепляет и подтверждает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4.3.12. Бумажные версии электронного журнала отчетного периода передает заместителю директора по УР.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4.3.13. Оповещает родителей неуспевающих учащихся и учащихся, пропускающих занятия по неуважительной причине.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4.3.14. Получает своевременную консультацию у администратора электронного журнала по вопросам работы с электронным журналом.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4.3.15. Предоставляет списки класса администратору электронного журнала не позднее 1 сентября текущего года.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4.3.16. Категорически запрещается допускать учащихся к работе с электронным журналом под логином и паролем классного руководителя.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 Учитель-предметник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4.4.1. Заполняет электронный журнал в день проведения урока, отсрочено - до 00.00 часов каждого дня.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4.4.2. Систематически проверяет и оценивает знания учащихся, отмечает посещаемость.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4.4.3. В случае болезни основного учителя заменяющий его учитель заполняет электронный журнал в установленном порядке.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4.4.4. Оповещает классных руководителей и родителей неуспевающих учащихся и учащихся, пропускающих занятия.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4.4.5. Ежедневно заполняет данные по домашним заданиям.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4.4.6. 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согласуется с директором Школы, может быть произведен администратором электронного журнала только по окончанию учебного периода. 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4.4.8. При своевременном, полном и качественном заполнении электронного журнала формирует отчеты по работе в электронном виде: - предварительный отчет за учебный период; - отчет по итогам успеваемости класса за учебный период, итоговый; - сводная ведомость учета успеваемости обучающихся класса;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4.4.9. Категорически запрещается допускать учащихся к работе с электронным журналом под логином и паролем учителя. </w:t>
      </w:r>
    </w:p>
    <w:p w:rsidR="006070C4" w:rsidRPr="005A2A35" w:rsidRDefault="006070C4" w:rsidP="005A2A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A35">
        <w:rPr>
          <w:rFonts w:ascii="Times New Roman" w:hAnsi="Times New Roman"/>
          <w:b/>
          <w:sz w:val="24"/>
          <w:szCs w:val="24"/>
        </w:rPr>
        <w:t>5. Контроль и хранение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5.1. Директор Школы,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5.2. В конце каждой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5.3. Контроль за ведением электронного классного журнала осуществляется директором и заместителями директора по учебной работе приказом директора Школы.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5.4.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5.5. Результаты проверки электронного журнала заместителем директора Школы доводятся до сведения учителей и классных руководителей.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5.6.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5.7. Сводная ведомость итоговой успеваемости класса за учебный год выводится из системы учета на печать, заверяется в установленном порядке и передаётся в архив.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5.8. Школа обеспечивает хранение: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5.8.1.журналов успеваемости обучающихся на бумажных носителях - 25 лет. В целях хранения на бумажных носителях - по окончании учебного года (для 1-8 классов не позднее 1 июня, для 9 класса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5.9. Отчет по активности пользователей при работе с электронным журналом создается один раз в месяц.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5.10. Отчеты по успеваемости и качеству обучения создаются по окончании каждой четверти, в конце года.</w:t>
      </w:r>
    </w:p>
    <w:p w:rsidR="006070C4" w:rsidRPr="005A2A35" w:rsidRDefault="006070C4" w:rsidP="005A2A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A35">
        <w:rPr>
          <w:rFonts w:ascii="Times New Roman" w:hAnsi="Times New Roman"/>
          <w:b/>
          <w:sz w:val="24"/>
          <w:szCs w:val="24"/>
        </w:rPr>
        <w:t>6. Права и ответственность пользователей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6.1. Все пользователи имеют право на своевременные консультации по вопросам работы с электронным журналом.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6.2. Пользователи имеют право доступа к электронному журналу ежедневно и круглосуточно.</w:t>
      </w:r>
    </w:p>
    <w:p w:rsidR="006070C4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6.3. Учителя-предметники и классные руководители имеют право заполнять электронный журнал на уроке или в специально отведенных местах (кабинеты).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6.4. Учителя несут ответственность за ежедневное и достоверное заполнение оценок и отметок о посещаемости обучающихся.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 6.5. Классные руководители несут ответственность за актуальность списков классов и информации об обучающихся и их родителях. Учащийся имеет право: - просматривать свою успеваемость; - просматривать домашние задания. Учащийся обязан: - оповещать учителя об ошибочно выставленной оценке. Родители (законные представители) имеют право: - просматривать успеваемость ребенка в электронном дневнике; - пользоваться мобильной услугой - sms-рассылкой оценок ребенка на свой личный мобильный телефон.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6.6. Все пользователи несут ответственность за сохранность своих реквизитов доступа. </w:t>
      </w:r>
    </w:p>
    <w:p w:rsidR="006070C4" w:rsidRPr="005A2A35" w:rsidRDefault="006070C4" w:rsidP="005A2A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A35">
        <w:rPr>
          <w:rFonts w:ascii="Times New Roman" w:hAnsi="Times New Roman"/>
          <w:b/>
          <w:sz w:val="24"/>
          <w:szCs w:val="24"/>
        </w:rPr>
        <w:t>7. Ограничения для участников образовательного процесса при работе с электронным классным журналом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 xml:space="preserve">7.1.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паролю. </w:t>
      </w:r>
    </w:p>
    <w:p w:rsidR="006070C4" w:rsidRPr="005A2A35" w:rsidRDefault="006070C4" w:rsidP="005A2A3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2A35">
        <w:rPr>
          <w:rFonts w:ascii="Times New Roman" w:hAnsi="Times New Roman"/>
          <w:sz w:val="24"/>
          <w:szCs w:val="24"/>
        </w:rPr>
        <w:t>7.2. Участникам образовательных отношений запрещается передавать  персональные логины и пароли для входа в информационную систему «Электронное образование в Республике Татарстан» другим лицам.</w:t>
      </w:r>
    </w:p>
    <w:sectPr w:rsidR="006070C4" w:rsidRPr="005A2A35" w:rsidSect="005A2A35">
      <w:pgSz w:w="11906" w:h="16838"/>
      <w:pgMar w:top="426" w:right="92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4FE"/>
    <w:rsid w:val="000860B1"/>
    <w:rsid w:val="0010004D"/>
    <w:rsid w:val="00270BF6"/>
    <w:rsid w:val="002F0490"/>
    <w:rsid w:val="003E4398"/>
    <w:rsid w:val="003F04FE"/>
    <w:rsid w:val="005309CA"/>
    <w:rsid w:val="00555D45"/>
    <w:rsid w:val="005A2A35"/>
    <w:rsid w:val="006070C4"/>
    <w:rsid w:val="00774714"/>
    <w:rsid w:val="007838D6"/>
    <w:rsid w:val="008675EF"/>
    <w:rsid w:val="009337CD"/>
    <w:rsid w:val="00A03AB4"/>
    <w:rsid w:val="00B23BB8"/>
    <w:rsid w:val="00B660AD"/>
    <w:rsid w:val="00C074B5"/>
    <w:rsid w:val="00D11A7D"/>
    <w:rsid w:val="00D2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9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F04FE"/>
  </w:style>
  <w:style w:type="character" w:styleId="Hyperlink">
    <w:name w:val="Hyperlink"/>
    <w:basedOn w:val="DefaultParagraphFont"/>
    <w:uiPriority w:val="99"/>
    <w:rsid w:val="003F04F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2527</Words>
  <Characters>14408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Ravilya</dc:creator>
  <cp:keywords/>
  <dc:description/>
  <cp:lastModifiedBy>Рушания</cp:lastModifiedBy>
  <cp:revision>3</cp:revision>
  <cp:lastPrinted>2020-03-10T12:06:00Z</cp:lastPrinted>
  <dcterms:created xsi:type="dcterms:W3CDTF">2020-03-10T12:07:00Z</dcterms:created>
  <dcterms:modified xsi:type="dcterms:W3CDTF">2020-03-12T12:40:00Z</dcterms:modified>
</cp:coreProperties>
</file>